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8778b4"/>
        <w:jc w:val="both"/>
        <w:rPr>
          <w:rStyle w:val="Aucun"/>
          <w:rFonts w:ascii="Arial" w:hAnsi="Arial"/>
          <w:b w:val="1"/>
          <w:bCs w:val="1"/>
          <w:outline w:val="0"/>
          <w:color w:val="f5ebcd"/>
          <w:u w:color="f5ebcd"/>
          <w14:textFill>
            <w14:solidFill>
              <w14:srgbClr w14:val="F5EBCD"/>
            </w14:solidFill>
          </w14:textFill>
        </w:rPr>
      </w:pPr>
    </w:p>
    <w:p>
      <w:pPr>
        <w:pStyle w:val="Normal.0"/>
        <w:jc w:val="both"/>
        <w:rPr>
          <w:rStyle w:val="Aucun"/>
          <w:rFonts w:ascii="Arial" w:hAnsi="Arial"/>
        </w:rPr>
      </w:pPr>
    </w:p>
    <w:p>
      <w:pPr>
        <w:pStyle w:val="Normal.0"/>
        <w:jc w:val="both"/>
        <w:rPr>
          <w:rStyle w:val="Aucun"/>
          <w:rFonts w:ascii="Arial" w:hAnsi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Vos coordonn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es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tabs>
          <w:tab w:val="left" w:pos="360"/>
        </w:tabs>
        <w:spacing w:after="200" w:line="276" w:lineRule="auto"/>
        <w:jc w:val="both"/>
        <w:rPr>
          <w:rStyle w:val="Aucun"/>
          <w:rFonts w:ascii="Arial" w:cs="Arial" w:hAnsi="Arial" w:eastAsia="Arial"/>
          <w:i w:val="1"/>
          <w:iCs w:val="1"/>
        </w:rPr>
      </w:pPr>
      <w:r>
        <w:rPr>
          <w:rStyle w:val="Aucun"/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 xml:space="preserve">       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Coordonn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es de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artisan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  <w:rtl w:val="0"/>
        </w:rPr>
        <w:tab/>
        <w:tab/>
        <w:tab/>
        <w:tab/>
        <w:tab/>
        <w:tab/>
        <w:tab/>
        <w:t xml:space="preserve">A 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(lieu), le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(date),</w:t>
      </w: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Objet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 contestation de facture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60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Lettre recommand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avis 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ception 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3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Madame, Monsieur,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Je reviens vers vous suite aux travaux que vous avez effectu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mon domicile, le 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date</w:t>
      </w:r>
      <w:r>
        <w:rPr>
          <w:rStyle w:val="Aucun"/>
          <w:rFonts w:ascii="Arial" w:hAnsi="Arial"/>
          <w:rtl w:val="0"/>
          <w:lang w:val="fr-FR"/>
        </w:rPr>
        <w:t xml:space="preserve">), suite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signature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un devis de </w:t>
      </w:r>
      <w:r>
        <w:rPr>
          <w:rStyle w:val="Aucun"/>
          <w:rFonts w:ascii="Arial" w:hAnsi="Arial" w:hint="default"/>
          <w:rtl w:val="0"/>
          <w:lang w:val="fr-FR"/>
        </w:rPr>
        <w:t xml:space="preserve">…€ </w:t>
      </w:r>
      <w:r>
        <w:rPr>
          <w:rStyle w:val="Aucun"/>
          <w:rFonts w:ascii="Arial" w:hAnsi="Arial"/>
          <w:rtl w:val="0"/>
          <w:lang w:val="fr-FR"/>
        </w:rPr>
        <w:t>TTC.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ai re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u le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cisez la date</w:t>
      </w:r>
      <w:r>
        <w:rPr>
          <w:rStyle w:val="Aucun"/>
          <w:rFonts w:ascii="Arial" w:hAnsi="Arial"/>
          <w:rtl w:val="0"/>
          <w:lang w:val="fr-FR"/>
        </w:rPr>
        <w:t xml:space="preserve">) votre facture relative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ces travaux. Vous me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clamez la somme de </w:t>
      </w:r>
      <w:r>
        <w:rPr>
          <w:rStyle w:val="Aucun"/>
          <w:rFonts w:ascii="Arial" w:hAnsi="Arial" w:hint="default"/>
          <w:rtl w:val="0"/>
          <w:lang w:val="fr-FR"/>
        </w:rPr>
        <w:t xml:space="preserve">…€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(en g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ral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 sup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rieure au montant du devis)</w:t>
      </w:r>
      <w:r>
        <w:rPr>
          <w:rStyle w:val="Aucun"/>
          <w:rFonts w:ascii="Arial" w:hAnsi="Arial"/>
          <w:rtl w:val="0"/>
          <w:lang w:val="fr-FR"/>
        </w:rPr>
        <w:t>. Vous consid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rez que je vous dois cette somme pour les raisons suivantes</w:t>
      </w:r>
      <w:r>
        <w:rPr>
          <w:rStyle w:val="Aucun"/>
          <w:rFonts w:ascii="Arial" w:hAnsi="Arial" w:hint="default"/>
          <w:rtl w:val="0"/>
          <w:lang w:val="fr-FR"/>
        </w:rPr>
        <w:t xml:space="preserve">… </w:t>
      </w:r>
      <w:r>
        <w:rPr>
          <w:rStyle w:val="Aucun"/>
          <w:rFonts w:ascii="Arial" w:hAnsi="Arial"/>
          <w:rtl w:val="0"/>
          <w:lang w:val="fr-FR"/>
        </w:rPr>
        <w:t>(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indiquez les motifs all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gu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 par le professionnel</w:t>
      </w:r>
      <w:r>
        <w:rPr>
          <w:rStyle w:val="Aucun"/>
          <w:rFonts w:ascii="Arial" w:hAnsi="Arial"/>
          <w:rtl w:val="0"/>
          <w:lang w:val="fr-FR"/>
        </w:rPr>
        <w:t>).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Je me permets de vous informer de mon refus de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gler cette somme. En effet, elle ne correspond en aucune fa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 xml:space="preserve">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accord que nous avons conclu lors de la signature du devis. 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De plus,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article 1134 du Code civil dispose que le contrat oblige les parties, et seul un accord conventionnel permet de modifier les termes de celui-ci.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Je vous demande donc de bien vouloir rectifier le montant de votre facture pour vous conformer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notre accord, constat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par la signature du devis. Je vous indique que je ne paierai que les sommes dont nous avions convenu.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Veuillez agr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er, Madame, Monsieur,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es.</w:t>
      </w: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ind w:left="357" w:firstLine="0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cs="Arial" w:hAnsi="Arial" w:eastAsia="Arial"/>
        </w:rPr>
        <w:tab/>
        <w:tab/>
        <w:tab/>
        <w:tab/>
        <w:tab/>
        <w:tab/>
        <w:tab/>
        <w:tab/>
        <w:tab/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Signature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