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/>
        <w:ind w:left="1" w:firstLine="0"/>
        <w:jc w:val="center"/>
      </w:pPr>
      <w:r>
        <w:rPr>
          <w:rStyle w:val="Aucun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5525768</wp:posOffset>
            </wp:positionH>
            <wp:positionV relativeFrom="line">
              <wp:posOffset>-57595</wp:posOffset>
            </wp:positionV>
            <wp:extent cx="853440" cy="611505"/>
            <wp:effectExtent l="0" t="0" r="0" b="0"/>
            <wp:wrapSquare wrapText="bothSides" distL="57150" distR="57150" distT="57150" distB="57150"/>
            <wp:docPr id="1073741825" name="officeArt object" descr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52" descr="Picture 15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11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line">
              <wp:posOffset>-32831</wp:posOffset>
            </wp:positionV>
            <wp:extent cx="687706" cy="687706"/>
            <wp:effectExtent l="0" t="0" r="0" b="0"/>
            <wp:wrapSquare wrapText="bothSides" distL="57150" distR="57150" distT="57150" distB="57150"/>
            <wp:docPr id="1073741826" name="officeArt object" descr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54" descr="Picture 15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6" cy="687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Trebuchet MS" w:hAnsi="Trebuchet MS"/>
          <w:b w:val="1"/>
          <w:bCs w:val="1"/>
          <w:i w:val="1"/>
          <w:iCs w:val="1"/>
          <w:sz w:val="44"/>
          <w:szCs w:val="44"/>
          <w:u w:val="single" w:color="000000"/>
          <w:rtl w:val="0"/>
        </w:rPr>
        <w:t>A</w:t>
      </w:r>
      <w:r>
        <w:rPr>
          <w:rStyle w:val="Aucun"/>
          <w:rFonts w:ascii="Trebuchet MS" w:hAnsi="Trebuchet MS"/>
          <w:i w:val="1"/>
          <w:iCs w:val="1"/>
          <w:sz w:val="28"/>
          <w:szCs w:val="28"/>
          <w:u w:val="single" w:color="000000"/>
          <w:rtl w:val="0"/>
          <w:lang w:val="en-US"/>
        </w:rPr>
        <w:t>SSOCIATION</w:t>
      </w:r>
      <w:r>
        <w:rPr>
          <w:rStyle w:val="Aucun"/>
          <w:rFonts w:ascii="Trebuchet MS" w:hAnsi="Trebuchet MS"/>
          <w:b w:val="1"/>
          <w:bCs w:val="1"/>
          <w:i w:val="1"/>
          <w:iCs w:val="1"/>
          <w:sz w:val="28"/>
          <w:szCs w:val="28"/>
          <w:u w:val="single" w:color="000000"/>
          <w:rtl w:val="0"/>
        </w:rPr>
        <w:t xml:space="preserve"> </w:t>
      </w:r>
      <w:r>
        <w:rPr>
          <w:rStyle w:val="Aucun"/>
          <w:rFonts w:ascii="Trebuchet MS" w:hAnsi="Trebuchet MS"/>
          <w:i w:val="1"/>
          <w:iCs w:val="1"/>
          <w:sz w:val="28"/>
          <w:szCs w:val="28"/>
          <w:u w:val="single" w:color="000000"/>
          <w:rtl w:val="0"/>
        </w:rPr>
        <w:t>des</w:t>
      </w:r>
      <w:r>
        <w:rPr>
          <w:rStyle w:val="Aucun"/>
          <w:rFonts w:ascii="Trebuchet MS" w:hAnsi="Trebuchet MS"/>
          <w:b w:val="1"/>
          <w:bCs w:val="1"/>
          <w:i w:val="1"/>
          <w:iCs w:val="1"/>
          <w:sz w:val="28"/>
          <w:szCs w:val="28"/>
          <w:u w:val="single" w:color="000000"/>
          <w:rtl w:val="0"/>
        </w:rPr>
        <w:t xml:space="preserve"> </w:t>
      </w:r>
      <w:r>
        <w:rPr>
          <w:rStyle w:val="Aucun"/>
          <w:rFonts w:ascii="Trebuchet MS" w:hAnsi="Trebuchet MS"/>
          <w:b w:val="1"/>
          <w:bCs w:val="1"/>
          <w:i w:val="1"/>
          <w:iCs w:val="1"/>
          <w:sz w:val="44"/>
          <w:szCs w:val="44"/>
          <w:u w:val="single" w:color="000000"/>
          <w:rtl w:val="0"/>
        </w:rPr>
        <w:t>R</w:t>
      </w:r>
      <w:r>
        <w:rPr>
          <w:rStyle w:val="Aucun"/>
          <w:rFonts w:ascii="Trebuchet MS" w:hAnsi="Trebuchet MS"/>
          <w:i w:val="1"/>
          <w:iCs w:val="1"/>
          <w:sz w:val="28"/>
          <w:szCs w:val="28"/>
          <w:u w:val="single" w:color="000000"/>
          <w:rtl w:val="0"/>
        </w:rPr>
        <w:t>ESPONSABLES</w:t>
      </w:r>
      <w:r>
        <w:rPr>
          <w:rStyle w:val="Aucun"/>
          <w:rFonts w:ascii="Trebuchet MS" w:hAnsi="Trebuchet MS"/>
          <w:b w:val="1"/>
          <w:bCs w:val="1"/>
          <w:i w:val="1"/>
          <w:iCs w:val="1"/>
          <w:sz w:val="28"/>
          <w:szCs w:val="28"/>
          <w:u w:val="single" w:color="000000"/>
          <w:rtl w:val="0"/>
        </w:rPr>
        <w:t xml:space="preserve"> </w:t>
      </w:r>
      <w:r>
        <w:rPr>
          <w:rStyle w:val="Aucun"/>
          <w:rFonts w:ascii="Trebuchet MS" w:hAnsi="Trebuchet MS"/>
          <w:i w:val="1"/>
          <w:iCs w:val="1"/>
          <w:sz w:val="28"/>
          <w:szCs w:val="28"/>
          <w:u w:val="single" w:color="000000"/>
          <w:rtl w:val="0"/>
        </w:rPr>
        <w:t>de</w:t>
      </w:r>
      <w:r>
        <w:rPr>
          <w:rStyle w:val="Aucun"/>
          <w:rFonts w:ascii="Trebuchet MS" w:hAnsi="Trebuchet MS"/>
          <w:b w:val="1"/>
          <w:bCs w:val="1"/>
          <w:i w:val="1"/>
          <w:iCs w:val="1"/>
          <w:sz w:val="28"/>
          <w:szCs w:val="28"/>
          <w:u w:val="single" w:color="000000"/>
          <w:rtl w:val="0"/>
        </w:rPr>
        <w:t xml:space="preserve"> </w:t>
      </w:r>
      <w:r>
        <w:rPr>
          <w:rStyle w:val="Aucun"/>
          <w:rFonts w:ascii="Trebuchet MS" w:hAnsi="Trebuchet MS"/>
          <w:b w:val="1"/>
          <w:bCs w:val="1"/>
          <w:i w:val="1"/>
          <w:iCs w:val="1"/>
          <w:sz w:val="44"/>
          <w:szCs w:val="44"/>
          <w:u w:val="single" w:color="000000"/>
          <w:rtl w:val="0"/>
        </w:rPr>
        <w:t>C</w:t>
      </w:r>
      <w:r>
        <w:rPr>
          <w:rStyle w:val="Aucun"/>
          <w:rFonts w:ascii="Trebuchet MS" w:hAnsi="Trebuchet MS"/>
          <w:i w:val="1"/>
          <w:iCs w:val="1"/>
          <w:sz w:val="28"/>
          <w:szCs w:val="28"/>
          <w:u w:val="single" w:color="000000"/>
          <w:rtl w:val="0"/>
        </w:rPr>
        <w:t>OPROPRI</w:t>
      </w:r>
      <w:r>
        <w:rPr>
          <w:rStyle w:val="Aucun"/>
          <w:rFonts w:ascii="Trebuchet MS" w:hAnsi="Trebuchet MS" w:hint="default"/>
          <w:i w:val="1"/>
          <w:iCs w:val="1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Aucun"/>
          <w:rFonts w:ascii="Trebuchet MS" w:hAnsi="Trebuchet MS"/>
          <w:i w:val="1"/>
          <w:iCs w:val="1"/>
          <w:sz w:val="28"/>
          <w:szCs w:val="28"/>
          <w:u w:val="single" w:color="000000"/>
          <w:rtl w:val="0"/>
        </w:rPr>
        <w:t>T</w:t>
      </w:r>
      <w:r>
        <w:rPr>
          <w:rStyle w:val="Aucun"/>
          <w:rFonts w:ascii="Trebuchet MS" w:hAnsi="Trebuchet MS" w:hint="default"/>
          <w:i w:val="1"/>
          <w:iCs w:val="1"/>
          <w:sz w:val="28"/>
          <w:szCs w:val="28"/>
          <w:u w:val="single" w:color="000000"/>
          <w:rtl w:val="0"/>
          <w:lang w:val="fr-FR"/>
        </w:rPr>
        <w:t>É</w:t>
      </w:r>
    </w:p>
    <w:p>
      <w:pPr>
        <w:pStyle w:val="heading 1"/>
        <w:jc w:val="center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A.R.C. LANGUEDOC-ROUSSILLON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51"/>
        <w:ind w:left="1985" w:right="1695" w:firstLine="0"/>
        <w:jc w:val="center"/>
        <w:rPr>
          <w:sz w:val="26"/>
          <w:szCs w:val="26"/>
        </w:rPr>
      </w:pPr>
      <w:r>
        <w:rPr>
          <w:rStyle w:val="Aucun"/>
          <w:rFonts w:ascii="Trebuchet MS" w:hAnsi="Trebuchet MS"/>
          <w:b w:val="1"/>
          <w:bCs w:val="1"/>
          <w:sz w:val="26"/>
          <w:szCs w:val="26"/>
          <w:rtl w:val="0"/>
          <w:lang w:val="de-DE"/>
        </w:rPr>
        <w:t>CONTRAT D</w:t>
      </w:r>
      <w:r>
        <w:rPr>
          <w:rStyle w:val="Aucun"/>
          <w:rFonts w:ascii="Trebuchet MS" w:hAnsi="Trebuchet MS" w:hint="default"/>
          <w:b w:val="1"/>
          <w:bCs w:val="1"/>
          <w:sz w:val="26"/>
          <w:szCs w:val="26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sz w:val="26"/>
          <w:szCs w:val="26"/>
          <w:rtl w:val="0"/>
          <w:lang w:val="en-US"/>
        </w:rPr>
        <w:t>ADH</w:t>
      </w:r>
      <w:r>
        <w:rPr>
          <w:rStyle w:val="Aucun"/>
          <w:rFonts w:ascii="Trebuchet MS" w:hAnsi="Trebuchet MS" w:hint="default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sz w:val="26"/>
          <w:szCs w:val="26"/>
          <w:rtl w:val="0"/>
          <w:lang w:val="de-DE"/>
        </w:rPr>
        <w:t>SION INDIVIDUELLE</w:t>
      </w:r>
    </w:p>
    <w:p>
      <w:pPr>
        <w:pStyle w:val="Corps"/>
        <w:spacing w:after="20" w:line="263" w:lineRule="auto"/>
        <w:jc w:val="both"/>
        <w:rPr>
          <w:rStyle w:val="Aucun"/>
          <w:sz w:val="18"/>
          <w:szCs w:val="18"/>
        </w:rPr>
      </w:pP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</w:rPr>
        <w:t>N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rtl w:val="0"/>
          <w:lang w:val="fr-FR"/>
        </w:rPr>
        <w:t xml:space="preserve">° 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</w:rPr>
        <w:t>D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  <w:lang w:val="en-US"/>
        </w:rPr>
        <w:t>ADH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  <w:lang w:val="de-DE"/>
        </w:rPr>
        <w:t>RENT</w:t>
      </w:r>
      <w:r>
        <w:rPr>
          <w:rStyle w:val="Aucun"/>
          <w:rFonts w:ascii="Trebuchet MS" w:hAnsi="Trebuchet MS"/>
          <w:sz w:val="20"/>
          <w:szCs w:val="20"/>
          <w:rtl w:val="0"/>
        </w:rPr>
        <w:t xml:space="preserve"> </w:t>
      </w:r>
      <w:r>
        <w:rPr>
          <w:rStyle w:val="Aucun"/>
          <w:rFonts w:ascii="Trebuchet MS" w:hAnsi="Trebuchet MS"/>
          <w:sz w:val="18"/>
          <w:szCs w:val="18"/>
          <w:rtl w:val="0"/>
        </w:rPr>
        <w:t>: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 ………………………………………</w:t>
      </w:r>
      <w:r>
        <w:rPr>
          <w:rStyle w:val="Aucun"/>
          <w:rFonts w:ascii="Trebuchet MS" w:hAnsi="Trebuchet MS"/>
          <w:sz w:val="18"/>
          <w:szCs w:val="18"/>
          <w:rtl w:val="0"/>
        </w:rPr>
        <w:t xml:space="preserve">.. </w:t>
      </w:r>
      <w:r>
        <w:rPr>
          <w:rStyle w:val="Aucun"/>
          <w:rFonts w:ascii="Trebuchet MS" w:hAnsi="Trebuchet MS"/>
          <w:sz w:val="20"/>
          <w:szCs w:val="20"/>
          <w:rtl w:val="0"/>
        </w:rPr>
        <w:t>(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attribu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ARC ;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à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 rappeler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dans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 toutes correspondances ou consultations t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</w:rPr>
        <w:t>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phoniques) </w:t>
      </w:r>
    </w:p>
    <w:p>
      <w:pPr>
        <w:pStyle w:val="Corps"/>
        <w:spacing w:after="0" w:line="263" w:lineRule="auto"/>
        <w:rPr>
          <w:rStyle w:val="Aucun"/>
          <w:rFonts w:ascii="Trebuchet MS" w:cs="Trebuchet MS" w:hAnsi="Trebuchet MS" w:eastAsia="Trebuchet MS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Le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sent contrat est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souscrit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entre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  <w:lang w:val="fr-FR"/>
        </w:rPr>
        <w:t xml:space="preserve">ARC Languedoc-Roussillon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et le 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</w:rPr>
        <w:t>COPROPRI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rtl w:val="0"/>
        </w:rPr>
        <w:t>TAIRE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:</w:t>
      </w:r>
      <w:r>
        <w:rPr>
          <w:rStyle w:val="Aucun"/>
          <w:rFonts w:ascii="Trebuchet MS" w:cs="Trebuchet MS" w:hAnsi="Trebuchet MS" w:eastAsia="Trebuchet MS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159437</wp:posOffset>
                </wp:positionV>
                <wp:extent cx="6477000" cy="1121539"/>
                <wp:effectExtent l="0" t="0" r="0" b="0"/>
                <wp:wrapTopAndBottom distT="152400" distB="152400"/>
                <wp:docPr id="1073741827" name="officeArt object" descr="NOM : …………………………………………………………………………………. PRÉNOM : ………………………………………………………………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1215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0" w:line="360" w:lineRule="auto"/>
                            </w:pP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NOM : 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</w:rPr>
                              <w:t>. PR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NOM :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………………………………………………………………</w:t>
                            </w:r>
                          </w:p>
                          <w:p>
                            <w:pPr>
                              <w:pStyle w:val="Corps"/>
                              <w:spacing w:after="0" w:line="360" w:lineRule="auto"/>
                            </w:pP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ADRESSE : 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rps"/>
                              <w:spacing w:after="0" w:line="360" w:lineRule="auto"/>
                            </w:pP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CODE POSTAL : 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</w:t>
                            </w: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..</w:t>
                              <w:tab/>
                              <w:t xml:space="preserve"> VILLE : 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</w:rPr>
                              <w:t>.</w:t>
                            </w:r>
                          </w:p>
                          <w:p>
                            <w:pPr>
                              <w:pStyle w:val="Corps"/>
                              <w:spacing w:after="0" w:line="360" w:lineRule="auto"/>
                            </w:pP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TEL FIXE : 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…… </w:t>
                            </w: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TEL PORTABLE : 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Corps"/>
                              <w:spacing w:after="0" w:line="360" w:lineRule="auto"/>
                            </w:pPr>
                            <w:r>
                              <w:rPr>
                                <w:rStyle w:val="Aucun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E-MAIL : </w:t>
                            </w:r>
                            <w:r>
                              <w:rPr>
                                <w:rStyle w:val="Aucun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12.6pt;width:510.0pt;height:8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0" w:line="360" w:lineRule="auto"/>
                      </w:pP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fr-FR"/>
                        </w:rPr>
                        <w:t xml:space="preserve">NOM : 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</w:rPr>
                        <w:t>. PR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fr-FR"/>
                        </w:rPr>
                        <w:t>NOM :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 ………………………………………………………………</w:t>
                      </w:r>
                    </w:p>
                    <w:p>
                      <w:pPr>
                        <w:pStyle w:val="Corps"/>
                        <w:spacing w:after="0" w:line="360" w:lineRule="auto"/>
                      </w:pP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fr-FR"/>
                        </w:rPr>
                        <w:t xml:space="preserve">ADRESSE : 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rps"/>
                        <w:spacing w:after="0" w:line="360" w:lineRule="auto"/>
                      </w:pP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fr-FR"/>
                        </w:rPr>
                        <w:t xml:space="preserve">CODE POSTAL : 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</w:t>
                      </w: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da-DK"/>
                        </w:rPr>
                        <w:t>..</w:t>
                        <w:tab/>
                        <w:t xml:space="preserve"> VILLE : 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</w:rPr>
                        <w:t>.</w:t>
                      </w:r>
                    </w:p>
                    <w:p>
                      <w:pPr>
                        <w:pStyle w:val="Corps"/>
                        <w:spacing w:after="0" w:line="360" w:lineRule="auto"/>
                      </w:pP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de-DE"/>
                        </w:rPr>
                        <w:t xml:space="preserve">TEL FIXE : 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</w:t>
                      </w: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</w:rPr>
                        <w:t>.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…… </w:t>
                      </w: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de-DE"/>
                        </w:rPr>
                        <w:t xml:space="preserve">TEL PORTABLE : 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</w:t>
                      </w: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</w:rPr>
                        <w:t xml:space="preserve">. </w:t>
                      </w:r>
                    </w:p>
                    <w:p>
                      <w:pPr>
                        <w:pStyle w:val="Corps"/>
                        <w:spacing w:after="0" w:line="360" w:lineRule="auto"/>
                      </w:pPr>
                      <w:r>
                        <w:rPr>
                          <w:rStyle w:val="Aucun"/>
                          <w:rFonts w:ascii="Trebuchet MS" w:hAnsi="Trebuchet MS"/>
                          <w:sz w:val="20"/>
                          <w:szCs w:val="20"/>
                          <w:rtl w:val="0"/>
                          <w:lang w:val="de-DE"/>
                        </w:rPr>
                        <w:t xml:space="preserve">E-MAIL : </w:t>
                      </w:r>
                      <w:r>
                        <w:rPr>
                          <w:rStyle w:val="Aucun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Style w:val="Aucun"/>
                          <w:rFonts w:ascii="Times New Roman" w:hAnsi="Times New Roman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/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Aucun"/>
          <w:rFonts w:ascii="Trebuchet MS" w:hAnsi="Trebuchet MS"/>
          <w:sz w:val="20"/>
          <w:szCs w:val="20"/>
          <w:rtl w:val="0"/>
        </w:rPr>
        <w:t xml:space="preserve"> </w:t>
      </w:r>
    </w:p>
    <w:p>
      <w:pPr>
        <w:pStyle w:val="Corps"/>
        <w:spacing w:after="239" w:line="231" w:lineRule="auto"/>
        <w:jc w:val="both"/>
      </w:pP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Vous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ê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tes inform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que les renseignements nominatifs recueillis lors de votre adh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sion font 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objet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un traitement informatis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et sont destin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s au secr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</w:rPr>
        <w:t>tariat de 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association. Conform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ment aux dispositions de la loi n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°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78-17 du 6 janvier 1978 relative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18"/>
          <w:szCs w:val="18"/>
          <w:rtl w:val="0"/>
        </w:rPr>
        <w:t>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informatique, aux fichiers et aux libert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s, vous b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</w:rPr>
        <w:t>n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es-ES_tradnl"/>
        </w:rPr>
        <w:t>ficiez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un droit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it-IT"/>
        </w:rPr>
        <w:t>acc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s aux informations qui vous concernent et de rectification de celles-ci. Pour exercer ce droit, veuillez-vous adresser au secr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</w:rPr>
        <w:t>tariat de 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association.</w:t>
      </w:r>
      <w:r>
        <w:rPr>
          <w:rStyle w:val="Aucun"/>
          <w:rFonts w:ascii="Trebuchet MS" w:hAnsi="Trebuchet MS"/>
          <w:sz w:val="20"/>
          <w:szCs w:val="20"/>
          <w:rtl w:val="0"/>
        </w:rPr>
        <w:t xml:space="preserve"> 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  <w:rPr>
          <w:rStyle w:val="Aucun"/>
          <w:u w:val="single"/>
        </w:rPr>
      </w:pP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  <w:lang w:val="en-US"/>
        </w:rPr>
        <w:t>RENSEIGNEMENTS RELATIFS A LA COPROPRI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</w:rPr>
        <w:t>T</w:t>
      </w:r>
      <w:r>
        <w:rPr>
          <w:rStyle w:val="Aucun"/>
          <w:rFonts w:ascii="Trebuchet MS" w:hAnsi="Trebuchet MS" w:hint="default"/>
          <w:b w:val="1"/>
          <w:bCs w:val="1"/>
          <w:sz w:val="20"/>
          <w:szCs w:val="20"/>
          <w:u w:val="single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b w:val="1"/>
          <w:bCs w:val="1"/>
          <w:sz w:val="20"/>
          <w:szCs w:val="20"/>
          <w:u w:val="single"/>
          <w:rtl w:val="0"/>
        </w:rPr>
        <w:t>: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rPr>
          <w:rStyle w:val="Aucun"/>
          <w:rFonts w:ascii="Trebuchet MS" w:cs="Trebuchet MS" w:hAnsi="Trebuchet MS" w:eastAsia="Trebuchet MS"/>
          <w:sz w:val="20"/>
          <w:szCs w:val="2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rPr>
          <w:rStyle w:val="Aucun"/>
          <w:rFonts w:ascii="Trebuchet MS" w:cs="Trebuchet MS" w:hAnsi="Trebuchet MS" w:eastAsia="Trebuchet MS"/>
          <w:sz w:val="20"/>
          <w:szCs w:val="20"/>
          <w:lang w:val="fr-FR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es-ES_tradnl"/>
        </w:rPr>
        <w:t>NOM DE LA 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SIDENCE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…………………………………………………………………………………………………………………………………………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NOMBRE DE LOTS PRINCIPAUX (logements, commerces)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……………………………………………………………………………………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ADRESSE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………………………………………………………………………………………………………………………………………………………………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rPr>
          <w:rStyle w:val="Aucun"/>
          <w:rFonts w:ascii="Trebuchet MS" w:cs="Trebuchet MS" w:hAnsi="Trebuchet MS" w:eastAsia="Trebuchet MS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CODE POSTAL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</w:t>
      </w:r>
      <w:r>
        <w:rPr>
          <w:rStyle w:val="Aucun"/>
          <w:rFonts w:ascii="Trebuchet MS" w:hAnsi="Trebuchet MS"/>
          <w:sz w:val="20"/>
          <w:szCs w:val="20"/>
          <w:rtl w:val="0"/>
          <w:lang w:val="da-DK"/>
        </w:rPr>
        <w:t xml:space="preserve">. VILLE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…………………………………………………………………………………………………………………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...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</w:rPr>
        <w:t>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SIDENT(E) DU CONSEIL SYNDICAL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…………………………………………………………………………………………………………………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rPr>
          <w:rStyle w:val="Aucun"/>
          <w:rFonts w:ascii="Trebuchet MS" w:cs="Trebuchet MS" w:hAnsi="Trebuchet MS" w:eastAsia="Trebuchet MS"/>
          <w:sz w:val="20"/>
          <w:szCs w:val="20"/>
          <w:lang w:val="fr-FR"/>
        </w:rPr>
      </w:pPr>
      <w:r>
        <w:rPr>
          <w:rtl w:val="0"/>
          <w:lang w:val="fr-FR"/>
        </w:rPr>
        <w:t xml:space="preserve">RAISON SOCIALE DU </w:t>
      </w:r>
      <w:r>
        <w:rPr>
          <w:rStyle w:val="Aucun"/>
          <w:rFonts w:ascii="Trebuchet MS" w:hAnsi="Trebuchet MS"/>
          <w:sz w:val="20"/>
          <w:szCs w:val="20"/>
          <w:rtl w:val="0"/>
          <w:lang w:val="de-DE"/>
        </w:rPr>
        <w:t>CABINET SYNDIC DE LA COPROPRI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</w:rPr>
        <w:t>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</w:rPr>
        <w:t xml:space="preserve">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TEL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..; E-mail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ADRESSE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………………………………………………………………………………………………………………………………………………………………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07"/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CODE POSTAL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…………………………………  </w:t>
      </w:r>
      <w:r>
        <w:rPr>
          <w:rStyle w:val="Aucun"/>
          <w:rFonts w:ascii="Trebuchet MS" w:hAnsi="Trebuchet MS"/>
          <w:sz w:val="20"/>
          <w:szCs w:val="20"/>
          <w:rtl w:val="0"/>
          <w:lang w:val="da-DK"/>
        </w:rPr>
        <w:t xml:space="preserve">VILLE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………………………………………………………………………………………………………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 xml:space="preserve">. </w:t>
      </w:r>
    </w:p>
    <w:p>
      <w:pPr>
        <w:pStyle w:val="Corps"/>
        <w:spacing w:after="0"/>
      </w:pPr>
      <w:r>
        <w:rPr>
          <w:rStyle w:val="Aucun"/>
          <w:rFonts w:ascii="Trebuchet MS" w:hAnsi="Trebuchet MS"/>
          <w:b w:val="1"/>
          <w:bCs w:val="1"/>
          <w:sz w:val="18"/>
          <w:szCs w:val="18"/>
          <w:u w:val="single" w:color="000000"/>
          <w:rtl w:val="0"/>
          <w:lang w:val="en-US"/>
        </w:rPr>
        <w:t>COTISATION :</w:t>
      </w:r>
      <w:r>
        <w:rPr>
          <w:rStyle w:val="Aucun"/>
          <w:rFonts w:ascii="Trebuchet MS" w:hAnsi="Trebuchet MS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Corps"/>
        <w:spacing w:after="0" w:line="240" w:lineRule="auto"/>
        <w:jc w:val="both"/>
        <w:rPr>
          <w:rStyle w:val="Aucun"/>
          <w:rFonts w:ascii="Trebuchet MS" w:cs="Trebuchet MS" w:hAnsi="Trebuchet MS" w:eastAsia="Trebuchet MS"/>
          <w:sz w:val="18"/>
          <w:szCs w:val="18"/>
        </w:rPr>
      </w:pP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La cotisation annuelle est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fixe et forfaitaire. Elle est de </w:t>
      </w:r>
      <w:r>
        <w:rPr>
          <w:rStyle w:val="Aucun"/>
          <w:rFonts w:ascii="Trebuchet MS" w:hAnsi="Trebuchet MS"/>
          <w:sz w:val="18"/>
          <w:szCs w:val="18"/>
          <w:rtl w:val="0"/>
        </w:rPr>
        <w:t xml:space="preserve">100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€</w:t>
      </w:r>
      <w:r>
        <w:rPr>
          <w:rStyle w:val="Aucun"/>
          <w:rFonts w:ascii="Trebuchet MS" w:hAnsi="Trebuchet MS"/>
          <w:sz w:val="18"/>
          <w:szCs w:val="18"/>
          <w:rtl w:val="0"/>
        </w:rPr>
        <w:t xml:space="preserve">.  </w:t>
      </w:r>
    </w:p>
    <w:p>
      <w:pPr>
        <w:pStyle w:val="Corps"/>
        <w:spacing w:after="0"/>
        <w:rPr>
          <w:rStyle w:val="Aucun"/>
          <w:rFonts w:ascii="Trebuchet MS" w:cs="Trebuchet MS" w:hAnsi="Trebuchet MS" w:eastAsia="Trebuchet MS"/>
          <w:sz w:val="18"/>
          <w:szCs w:val="18"/>
        </w:rPr>
      </w:pPr>
    </w:p>
    <w:p>
      <w:pPr>
        <w:pStyle w:val="Corps"/>
        <w:spacing w:after="0"/>
      </w:pPr>
      <w:r>
        <w:rPr>
          <w:rStyle w:val="Aucun"/>
          <w:rFonts w:ascii="Trebuchet MS" w:hAnsi="Trebuchet MS"/>
          <w:b w:val="1"/>
          <w:bCs w:val="1"/>
          <w:sz w:val="18"/>
          <w:szCs w:val="18"/>
          <w:u w:val="single" w:color="000000"/>
          <w:rtl w:val="0"/>
          <w:lang w:val="de-DE"/>
        </w:rPr>
        <w:t>DUR</w:t>
      </w:r>
      <w:r>
        <w:rPr>
          <w:rStyle w:val="Aucun"/>
          <w:rFonts w:ascii="Trebuchet MS" w:hAnsi="Trebuchet MS" w:hint="default"/>
          <w:b w:val="1"/>
          <w:bCs w:val="1"/>
          <w:sz w:val="18"/>
          <w:szCs w:val="18"/>
          <w:u w:val="single" w:color="000000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sz w:val="18"/>
          <w:szCs w:val="18"/>
          <w:u w:val="single" w:color="000000"/>
          <w:rtl w:val="0"/>
          <w:lang w:val="fr-FR"/>
        </w:rPr>
        <w:t>E :</w:t>
      </w:r>
      <w:r>
        <w:rPr>
          <w:rStyle w:val="Aucun"/>
          <w:rFonts w:ascii="Trebuchet MS" w:hAnsi="Trebuchet MS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Corps"/>
        <w:spacing w:after="21" w:line="231" w:lineRule="auto"/>
        <w:jc w:val="both"/>
      </w:pP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Le contrat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adh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sion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ARC-LR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est souscrit pour UNE ANN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</w:rPr>
        <w:t xml:space="preserve">E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CIVILE. Il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 se renouvelle par tacite reconduction sauf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nonciation pr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alable 1 mois au moins avant son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</w:rPr>
        <w:t>ch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ance. La loi CHATEL (article L 136-1 du Code de la consommation) ne s'applique qu'aux contrats conclus avec des prestataires professionnels et non aux bulletins d'adh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sions conclus avec des associations 1901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but non lucratif.  </w:t>
      </w:r>
    </w:p>
    <w:p>
      <w:pPr>
        <w:pStyle w:val="Corps"/>
        <w:spacing w:after="21" w:line="231" w:lineRule="auto"/>
        <w:jc w:val="both"/>
      </w:pP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Le pr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sent contrat prendra effet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compter de sa signature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 soit du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……………………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..; au 31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 xml:space="preserve">cembre 20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…………………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.</w:t>
      </w:r>
    </w:p>
    <w:p>
      <w:pPr>
        <w:pStyle w:val="Corps"/>
        <w:spacing w:after="0"/>
      </w:pPr>
    </w:p>
    <w:p>
      <w:pPr>
        <w:pStyle w:val="Corps"/>
        <w:spacing w:after="0"/>
      </w:pPr>
      <w:r>
        <w:rPr>
          <w:rStyle w:val="Aucun"/>
          <w:rFonts w:ascii="Trebuchet MS" w:hAnsi="Trebuchet MS"/>
          <w:b w:val="1"/>
          <w:bCs w:val="1"/>
          <w:sz w:val="18"/>
          <w:szCs w:val="18"/>
          <w:u w:val="single" w:color="000000"/>
          <w:rtl w:val="0"/>
        </w:rPr>
        <w:t>MODALIT</w:t>
      </w:r>
      <w:r>
        <w:rPr>
          <w:rStyle w:val="Aucun"/>
          <w:rFonts w:ascii="Trebuchet MS" w:hAnsi="Trebuchet MS" w:hint="default"/>
          <w:b w:val="1"/>
          <w:bCs w:val="1"/>
          <w:sz w:val="18"/>
          <w:szCs w:val="18"/>
          <w:u w:val="single" w:color="000000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sz w:val="18"/>
          <w:szCs w:val="18"/>
          <w:u w:val="single" w:color="000000"/>
          <w:rtl w:val="0"/>
          <w:lang w:val="es-ES_tradnl"/>
        </w:rPr>
        <w:t>S DE R</w:t>
      </w:r>
      <w:r>
        <w:rPr>
          <w:rStyle w:val="Aucun"/>
          <w:rFonts w:ascii="Trebuchet MS" w:hAnsi="Trebuchet MS" w:hint="default"/>
          <w:b w:val="1"/>
          <w:bCs w:val="1"/>
          <w:sz w:val="18"/>
          <w:szCs w:val="18"/>
          <w:u w:val="single" w:color="000000"/>
          <w:rtl w:val="0"/>
          <w:lang w:val="fr-FR"/>
        </w:rPr>
        <w:t>È</w:t>
      </w:r>
      <w:r>
        <w:rPr>
          <w:rStyle w:val="Aucun"/>
          <w:rFonts w:ascii="Trebuchet MS" w:hAnsi="Trebuchet MS"/>
          <w:b w:val="1"/>
          <w:bCs w:val="1"/>
          <w:sz w:val="18"/>
          <w:szCs w:val="18"/>
          <w:u w:val="single" w:color="000000"/>
          <w:rtl w:val="0"/>
          <w:lang w:val="fr-FR"/>
        </w:rPr>
        <w:t>GLEMENT :</w:t>
      </w:r>
      <w:r>
        <w:rPr>
          <w:rStyle w:val="Aucun"/>
          <w:rFonts w:ascii="Trebuchet MS" w:hAnsi="Trebuchet MS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Corps"/>
        <w:spacing w:after="238" w:line="231" w:lineRule="auto"/>
        <w:jc w:val="both"/>
      </w:pP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La facture est adress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</w:rPr>
        <w:t xml:space="preserve">e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18"/>
          <w:szCs w:val="18"/>
          <w:rtl w:val="0"/>
        </w:rPr>
        <w:t>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en-US"/>
        </w:rPr>
        <w:t>ADH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de-DE"/>
        </w:rPr>
        <w:t xml:space="preserve">RENT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18"/>
          <w:szCs w:val="18"/>
          <w:rtl w:val="0"/>
        </w:rPr>
        <w:t>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ception du contrat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adh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it-IT"/>
        </w:rPr>
        <w:t>sion accompagn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du 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glement (par ch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rebuchet MS" w:hAnsi="Trebuchet MS"/>
          <w:sz w:val="18"/>
          <w:szCs w:val="18"/>
          <w:rtl w:val="0"/>
          <w:lang w:val="es-ES_tradnl"/>
        </w:rPr>
        <w:t xml:space="preserve">que 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18"/>
          <w:szCs w:val="18"/>
          <w:rtl w:val="0"/>
        </w:rPr>
        <w:t>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ordre de l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ARC Languedoc-Roussillon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, ou virement)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. Le contrat et les services qui lui sont attach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s partent de la date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effet not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e ci-dessus. A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faut de 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glement de la cotisation dans les 30 jours suivant cette date, tous les services aff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rents seront suspendus jusqu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rebuchet MS" w:hAnsi="Trebuchet MS"/>
          <w:sz w:val="18"/>
          <w:szCs w:val="18"/>
          <w:rtl w:val="0"/>
        </w:rPr>
        <w:t>au r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rebuchet MS" w:hAnsi="Trebuchet MS"/>
          <w:sz w:val="18"/>
          <w:szCs w:val="18"/>
          <w:rtl w:val="0"/>
          <w:lang w:val="fr-FR"/>
        </w:rPr>
        <w:t>glement. Cette cotisation reste acquise en cas de radiation ou de d</w:t>
      </w:r>
      <w:r>
        <w:rPr>
          <w:rStyle w:val="Aucun"/>
          <w:rFonts w:ascii="Trebuchet MS" w:hAnsi="Trebuchet MS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rebuchet MS" w:hAnsi="Trebuchet MS"/>
          <w:sz w:val="18"/>
          <w:szCs w:val="18"/>
          <w:rtl w:val="0"/>
          <w:lang w:val="it-IT"/>
        </w:rPr>
        <w:t xml:space="preserve">mission. </w:t>
      </w:r>
    </w:p>
    <w:p>
      <w:pPr>
        <w:pStyle w:val="Corps"/>
        <w:spacing w:after="189" w:line="263" w:lineRule="auto"/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Fait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</w:rPr>
        <w:t xml:space="preserve">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..............................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………………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Le 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……………………………………………………………………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</w:t>
      </w:r>
    </w:p>
    <w:p>
      <w:pPr>
        <w:pStyle w:val="Corps"/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645"/>
        </w:tabs>
        <w:spacing w:after="0" w:line="263" w:lineRule="auto"/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  Pour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</w:rPr>
        <w:t>Adh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rent, </w:t>
        <w:tab/>
        <w:t xml:space="preserve"> </w:t>
        <w:tab/>
        <w:t xml:space="preserve"> </w:t>
        <w:tab/>
        <w:t xml:space="preserve"> </w:t>
        <w:tab/>
        <w:t xml:space="preserve">      </w:t>
        <w:tab/>
        <w:t xml:space="preserve"> </w:t>
        <w:tab/>
        <w:t xml:space="preserve"> </w:t>
        <w:tab/>
        <w:t>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ARC Languedoc-Roussillon, </w:t>
      </w:r>
    </w:p>
    <w:p>
      <w:pPr>
        <w:pStyle w:val="Corps"/>
        <w:spacing w:after="169" w:line="263" w:lineRule="auto"/>
      </w:pPr>
      <w:r>
        <w:rPr>
          <w:rStyle w:val="Aucun"/>
          <w:rFonts w:ascii="Trebuchet MS" w:hAnsi="Trebuchet MS"/>
          <w:sz w:val="20"/>
          <w:szCs w:val="20"/>
          <w:rtl w:val="0"/>
        </w:rPr>
        <w:t xml:space="preserve">  M. / Mme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…………………………………………………………………</w:t>
      </w:r>
      <w:r>
        <w:rPr>
          <w:rStyle w:val="Aucun"/>
          <w:rFonts w:ascii="Trebuchet MS" w:hAnsi="Trebuchet MS"/>
          <w:sz w:val="20"/>
          <w:szCs w:val="20"/>
          <w:rtl w:val="0"/>
        </w:rPr>
        <w:t>..</w:t>
        <w:tab/>
        <w:tab/>
        <w:tab/>
        <w:t xml:space="preserve"> 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575"/>
        <w:ind w:right="9"/>
        <w:jc w:val="center"/>
      </w:pPr>
      <w:r>
        <w:rPr>
          <w:rStyle w:val="Aucun"/>
          <w:b w:val="1"/>
          <w:bCs w:val="1"/>
          <w:sz w:val="32"/>
          <w:szCs w:val="32"/>
          <w:rtl w:val="0"/>
          <w:lang w:val="de-DE"/>
        </w:rPr>
        <w:t>CONTRAT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en-US"/>
        </w:rPr>
        <w:t>ADH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de-DE"/>
        </w:rPr>
        <w:t>SION INDIVIDUELLE</w:t>
      </w:r>
      <w:r>
        <w:rPr>
          <w:rStyle w:val="Aucun"/>
          <w:rFonts w:ascii="Trebuchet MS" w:hAnsi="Trebuchet MS"/>
          <w:b w:val="1"/>
          <w:bCs w:val="1"/>
          <w:sz w:val="32"/>
          <w:szCs w:val="32"/>
          <w:rtl w:val="0"/>
        </w:rPr>
        <w:t xml:space="preserve"> </w:t>
      </w:r>
    </w:p>
    <w:p>
      <w:pPr>
        <w:pStyle w:val="Corps"/>
        <w:spacing w:after="270" w:line="249" w:lineRule="auto"/>
        <w:jc w:val="both"/>
      </w:pPr>
    </w:p>
    <w:p>
      <w:pPr>
        <w:pStyle w:val="Corps"/>
        <w:spacing w:after="270" w:line="249" w:lineRule="auto"/>
        <w:jc w:val="both"/>
      </w:pP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ARC Languedoc-Roussillon s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engage par le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sent contrat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 xml:space="preserve">assurer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adh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rent les services suivants : </w:t>
      </w:r>
    </w:p>
    <w:p>
      <w:pPr>
        <w:pStyle w:val="Corps"/>
        <w:numPr>
          <w:ilvl w:val="0"/>
          <w:numId w:val="2"/>
        </w:numPr>
        <w:spacing w:after="10" w:line="249" w:lineRule="auto"/>
        <w:jc w:val="both"/>
        <w:rPr>
          <w:lang w:val="en-US"/>
        </w:rPr>
      </w:pPr>
      <w:r>
        <w:rPr>
          <w:rStyle w:val="Aucun"/>
          <w:b w:val="1"/>
          <w:bCs w:val="1"/>
          <w:rtl w:val="0"/>
          <w:lang w:val="en-US"/>
        </w:rPr>
        <w:t>CONSULTATION DE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ARC LANGUEDOC-ROUSSILLON : </w:t>
      </w:r>
    </w:p>
    <w:p>
      <w:pPr>
        <w:pStyle w:val="Corps"/>
        <w:spacing w:after="10" w:line="249" w:lineRule="auto"/>
        <w:ind w:left="355" w:hanging="10"/>
        <w:jc w:val="both"/>
      </w:pPr>
      <w:r>
        <w:rPr>
          <w:rtl w:val="0"/>
        </w:rPr>
        <w:t>L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adh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rent pourra consulter l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 xml:space="preserve">ARC Languedoc-Roussillon </w:t>
      </w:r>
      <w:r>
        <w:rPr>
          <w:rStyle w:val="Aucun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tout moment sur tous les sujets </w:t>
      </w:r>
    </w:p>
    <w:p>
      <w:pPr>
        <w:pStyle w:val="Corps"/>
        <w:spacing w:after="10" w:line="249" w:lineRule="auto"/>
        <w:ind w:left="355" w:hanging="10"/>
        <w:jc w:val="both"/>
      </w:pPr>
      <w:r>
        <w:rPr>
          <w:rStyle w:val="Aucun"/>
          <w:rtl w:val="0"/>
          <w:lang w:val="fr-FR"/>
        </w:rPr>
        <w:t xml:space="preserve">− </w:t>
      </w:r>
      <w:r>
        <w:rPr>
          <w:rtl w:val="0"/>
          <w:lang w:val="fr-FR"/>
        </w:rPr>
        <w:t xml:space="preserve">Soit sur rendez-vous ; </w:t>
      </w:r>
    </w:p>
    <w:p>
      <w:pPr>
        <w:pStyle w:val="Corps"/>
        <w:spacing w:after="10" w:line="249" w:lineRule="auto"/>
        <w:ind w:left="355" w:hanging="10"/>
        <w:jc w:val="both"/>
      </w:pPr>
      <w:r>
        <w:rPr>
          <w:rStyle w:val="Aucun"/>
          <w:rtl w:val="0"/>
          <w:lang w:val="fr-FR"/>
        </w:rPr>
        <w:t xml:space="preserve">− </w:t>
      </w:r>
      <w:r>
        <w:rPr>
          <w:rtl w:val="0"/>
          <w:lang w:val="fr-FR"/>
        </w:rPr>
        <w:t>Soit par t</w:t>
      </w:r>
      <w:r>
        <w:rPr>
          <w:rStyle w:val="Aucun"/>
          <w:rtl w:val="0"/>
          <w:lang w:val="fr-FR"/>
        </w:rPr>
        <w:t>é</w:t>
      </w:r>
      <w:r>
        <w:rPr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 xml:space="preserve">phone ; </w:t>
      </w:r>
    </w:p>
    <w:p>
      <w:pPr>
        <w:pStyle w:val="Corps"/>
        <w:spacing w:after="10" w:line="249" w:lineRule="auto"/>
        <w:ind w:left="355" w:hanging="10"/>
        <w:jc w:val="both"/>
      </w:pPr>
      <w:r>
        <w:rPr>
          <w:rStyle w:val="Aucun"/>
          <w:rtl w:val="0"/>
          <w:lang w:val="fr-FR"/>
        </w:rPr>
        <w:t xml:space="preserve">− </w:t>
      </w:r>
      <w:r>
        <w:rPr>
          <w:rtl w:val="0"/>
          <w:lang w:val="fr-FR"/>
        </w:rPr>
        <w:t xml:space="preserve">Soit par 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 xml:space="preserve">crit (e-mail ou courrier). </w:t>
      </w:r>
    </w:p>
    <w:p>
      <w:pPr>
        <w:pStyle w:val="Corps"/>
        <w:spacing w:after="270" w:line="249" w:lineRule="auto"/>
        <w:ind w:left="355" w:hanging="10"/>
        <w:jc w:val="both"/>
      </w:pPr>
      <w:r>
        <w:rPr>
          <w:rtl w:val="0"/>
          <w:lang w:val="fr-FR"/>
        </w:rPr>
        <w:t>Ces consultations sont limit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es au nombre de 4 par an et d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une dur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e de 1h30 maximum. Toute consultation suppl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mentaire ou d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passant le temps indiqu</w:t>
      </w:r>
      <w:r>
        <w:rPr>
          <w:rStyle w:val="Aucun"/>
          <w:rtl w:val="0"/>
          <w:lang w:val="fr-FR"/>
        </w:rPr>
        <w:t xml:space="preserve">é </w:t>
      </w:r>
      <w:r>
        <w:rPr>
          <w:rtl w:val="0"/>
          <w:lang w:val="it-IT"/>
        </w:rPr>
        <w:t>fera l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objet d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 xml:space="preserve">une facturation sur la base du tarif horaire en vigueur. </w:t>
      </w:r>
    </w:p>
    <w:p>
      <w:pPr>
        <w:pStyle w:val="Corps"/>
        <w:numPr>
          <w:ilvl w:val="0"/>
          <w:numId w:val="2"/>
        </w:numPr>
        <w:spacing w:after="10" w:line="249" w:lineRule="auto"/>
        <w:jc w:val="both"/>
        <w:rPr>
          <w:lang w:val="de-DE"/>
        </w:rPr>
      </w:pPr>
      <w:r>
        <w:rPr>
          <w:rStyle w:val="Aucun"/>
          <w:b w:val="1"/>
          <w:bCs w:val="1"/>
          <w:rtl w:val="0"/>
          <w:lang w:val="de-DE"/>
        </w:rPr>
        <w:t xml:space="preserve">ATELIERS : </w:t>
      </w:r>
    </w:p>
    <w:p>
      <w:pPr>
        <w:pStyle w:val="Corps"/>
        <w:spacing w:after="270" w:line="249" w:lineRule="auto"/>
        <w:ind w:left="355" w:hanging="10"/>
        <w:jc w:val="both"/>
      </w:pPr>
      <w:r>
        <w:rPr>
          <w:rtl w:val="0"/>
        </w:rPr>
        <w:t>L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adh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rent a acc</w:t>
      </w:r>
      <w:r>
        <w:rPr>
          <w:rStyle w:val="Aucun"/>
          <w:rtl w:val="0"/>
          <w:lang w:val="fr-FR"/>
        </w:rPr>
        <w:t>è</w:t>
      </w:r>
      <w:r>
        <w:rPr>
          <w:rtl w:val="0"/>
          <w:lang w:val="fr-FR"/>
        </w:rPr>
        <w:t>s aux ateliers organis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s par l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ARC Languedoc-Roussillon (apr</w:t>
      </w:r>
      <w:r>
        <w:rPr>
          <w:rStyle w:val="Aucun"/>
          <w:rtl w:val="0"/>
          <w:lang w:val="fr-FR"/>
        </w:rPr>
        <w:t>è</w:t>
      </w:r>
      <w:r>
        <w:rPr>
          <w:rtl w:val="0"/>
          <w:lang w:val="fr-FR"/>
        </w:rPr>
        <w:t xml:space="preserve">s inscription et dans la limite du nombre de places disponibles). </w:t>
      </w:r>
    </w:p>
    <w:p>
      <w:pPr>
        <w:pStyle w:val="Corps"/>
        <w:numPr>
          <w:ilvl w:val="0"/>
          <w:numId w:val="2"/>
        </w:numPr>
        <w:spacing w:after="10" w:line="249" w:lineRule="auto"/>
        <w:jc w:val="both"/>
        <w:rPr>
          <w:lang w:val="da-DK"/>
        </w:rPr>
      </w:pPr>
      <w:r>
        <w:rPr>
          <w:rStyle w:val="Aucun"/>
          <w:b w:val="1"/>
          <w:bCs w:val="1"/>
          <w:rtl w:val="0"/>
          <w:lang w:val="da-DK"/>
        </w:rPr>
        <w:t>ACCESSIBILIT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en-US"/>
        </w:rPr>
        <w:t>DES INFORMATIONS :</w:t>
      </w:r>
      <w:r>
        <w:rPr>
          <w:rtl w:val="0"/>
        </w:rPr>
        <w:t xml:space="preserve"> </w:t>
      </w:r>
    </w:p>
    <w:p>
      <w:pPr>
        <w:pStyle w:val="Corps"/>
        <w:spacing w:after="10" w:line="249" w:lineRule="auto"/>
        <w:ind w:left="330"/>
        <w:jc w:val="both"/>
        <w:rPr>
          <w:rStyle w:val="Hyperlink.2"/>
        </w:rPr>
      </w:pPr>
      <w:r>
        <w:rPr>
          <w:rtl w:val="0"/>
        </w:rPr>
        <w:t>L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adh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rent a acc</w:t>
      </w:r>
      <w:r>
        <w:rPr>
          <w:rStyle w:val="Aucun"/>
          <w:rtl w:val="0"/>
          <w:lang w:val="fr-FR"/>
        </w:rPr>
        <w:t>è</w:t>
      </w:r>
      <w:r>
        <w:rPr>
          <w:rtl w:val="0"/>
          <w:lang w:val="fr-FR"/>
        </w:rPr>
        <w:t xml:space="preserve">s aux sites :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"http://www.arc-lr.fr/"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http://www.arc-lr.fr</w:t>
      </w:r>
      <w:r>
        <w:rPr/>
        <w:fldChar w:fldCharType="end" w:fldLock="0"/>
      </w:r>
      <w:r>
        <w:rPr>
          <w:rtl w:val="0"/>
        </w:rPr>
        <w:t xml:space="preserve">  </w:t>
      </w:r>
      <w:r>
        <w:rPr>
          <w:rtl w:val="0"/>
          <w:lang w:val="fr-FR"/>
        </w:rPr>
        <w:t>et  aux informations accessibles aux adh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rents individuels du site </w:t>
      </w:r>
      <w:r>
        <w:rPr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"http://www.arc-copro.fr"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http://www.arc-copro.fr</w:t>
      </w:r>
      <w:r>
        <w:rPr/>
        <w:fldChar w:fldCharType="end" w:fldLock="0"/>
      </w:r>
    </w:p>
    <w:p>
      <w:pPr>
        <w:pStyle w:val="Corps"/>
        <w:spacing w:after="10" w:line="249" w:lineRule="auto"/>
        <w:ind w:left="330"/>
        <w:jc w:val="both"/>
        <w:rPr>
          <w:rStyle w:val="Aucun"/>
          <w:b w:val="1"/>
          <w:bCs w:val="1"/>
        </w:rPr>
      </w:pPr>
    </w:p>
    <w:p>
      <w:pPr>
        <w:pStyle w:val="Corps"/>
        <w:numPr>
          <w:ilvl w:val="0"/>
          <w:numId w:val="3"/>
        </w:numPr>
        <w:bidi w:val="0"/>
        <w:spacing w:after="0" w:line="288" w:lineRule="atLeast"/>
        <w:ind w:right="0"/>
        <w:jc w:val="both"/>
        <w:rPr>
          <w:b w:val="1"/>
          <w:bCs w:val="1"/>
          <w:rtl w:val="0"/>
          <w:lang w:val="fr-FR"/>
        </w:rPr>
      </w:pPr>
      <w:r>
        <w:rPr>
          <w:rStyle w:val="Aucun"/>
          <w:rFonts w:cs="Calibri" w:eastAsia="Calibri"/>
          <w:b w:val="1"/>
          <w:bCs w:val="1"/>
          <w:rtl w:val="0"/>
          <w:lang w:val="fr-FR"/>
        </w:rPr>
        <w:t>INTERVENTION EN CAS DE LITIGE</w:t>
      </w:r>
      <w:r>
        <w:rPr>
          <w:rStyle w:val="Aucun"/>
          <w:rFonts w:cs="Calibri" w:eastAsia="Calibri"/>
          <w:b w:val="1"/>
          <w:bCs w:val="1"/>
          <w:rtl w:val="0"/>
          <w:lang w:val="fr-FR"/>
        </w:rPr>
        <w:t> </w:t>
      </w:r>
      <w:r>
        <w:rPr>
          <w:rStyle w:val="Aucun"/>
          <w:rFonts w:cs="Calibri" w:eastAsia="Calibri"/>
          <w:b w:val="1"/>
          <w:bCs w:val="1"/>
          <w:rtl w:val="0"/>
          <w:lang w:val="fr-FR"/>
        </w:rPr>
        <w:t>:</w:t>
      </w:r>
    </w:p>
    <w:p>
      <w:pPr>
        <w:pStyle w:val="Corps"/>
        <w:spacing w:after="0" w:line="288" w:lineRule="atLeast"/>
        <w:jc w:val="both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    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L</w:t>
      </w:r>
      <w:r>
        <w:rPr>
          <w:rStyle w:val="Aucun"/>
          <w:rFonts w:ascii="Calibri" w:cs="Calibri" w:hAnsi="Calibri" w:eastAsia="Calibri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ARC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-LR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s</w:t>
      </w:r>
      <w:r>
        <w:rPr>
          <w:rStyle w:val="Aucun"/>
          <w:rFonts w:ascii="Calibri" w:cs="Calibri" w:hAnsi="Calibri" w:eastAsia="Calibri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engage </w:t>
      </w:r>
      <w:r>
        <w:rPr>
          <w:rStyle w:val="Aucun"/>
          <w:rFonts w:ascii="Calibri" w:cs="Calibri" w:hAnsi="Calibri" w:eastAsia="Calibri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intervenir aupr</w:t>
      </w:r>
      <w:r>
        <w:rPr>
          <w:rStyle w:val="Aucun"/>
          <w:rFonts w:ascii="Calibri" w:cs="Calibri" w:hAnsi="Calibri" w:eastAsia="Calibri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s du Syndic de la Copropri</w:t>
      </w:r>
      <w:r>
        <w:rPr>
          <w:rStyle w:val="Aucun"/>
          <w:rFonts w:ascii="Calibri" w:cs="Calibri" w:hAnsi="Calibri" w:eastAsia="Calibri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t</w:t>
      </w:r>
      <w:r>
        <w:rPr>
          <w:rStyle w:val="Aucun"/>
          <w:rFonts w:ascii="Calibri" w:cs="Calibri" w:hAnsi="Calibri" w:eastAsia="Calibri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en cas de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Calibri" w:cs="Calibri" w:hAnsi="Calibri" w:eastAsia="Calibri"/>
          <w:sz w:val="22"/>
          <w:szCs w:val="22"/>
          <w:rtl w:val="0"/>
          <w:lang w:val="fr-FR"/>
        </w:rPr>
        <w:t>litige.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 </w:t>
      </w:r>
    </w:p>
    <w:p>
      <w:pPr>
        <w:pStyle w:val="Corps"/>
        <w:spacing w:after="257"/>
        <w:ind w:left="360" w:firstLine="0"/>
        <w:jc w:val="both"/>
      </w:pPr>
    </w:p>
    <w:p>
      <w:pPr>
        <w:pStyle w:val="Corps"/>
        <w:numPr>
          <w:ilvl w:val="0"/>
          <w:numId w:val="2"/>
        </w:numPr>
        <w:spacing w:after="10" w:line="249" w:lineRule="auto"/>
        <w:jc w:val="both"/>
      </w:pPr>
      <w:r>
        <w:rPr>
          <w:rStyle w:val="Aucun"/>
          <w:b w:val="1"/>
          <w:bCs w:val="1"/>
          <w:rtl w:val="0"/>
        </w:rPr>
        <w:t>BULLETIN TRIMESTRIEL DE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ARC ET DE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UNARC : </w:t>
      </w:r>
    </w:p>
    <w:p>
      <w:pPr>
        <w:pStyle w:val="Corps"/>
        <w:spacing w:after="290" w:line="249" w:lineRule="auto"/>
        <w:ind w:left="355" w:hanging="10"/>
        <w:jc w:val="both"/>
      </w:pPr>
      <w:r>
        <w:rPr>
          <w:rtl w:val="0"/>
        </w:rPr>
        <w:t>L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adh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rent re</w:t>
      </w:r>
      <w:r>
        <w:rPr>
          <w:rStyle w:val="Aucun"/>
          <w:rtl w:val="0"/>
          <w:lang w:val="fr-FR"/>
        </w:rPr>
        <w:t>ç</w:t>
      </w:r>
      <w:r>
        <w:rPr>
          <w:rtl w:val="0"/>
          <w:lang w:val="fr-FR"/>
        </w:rPr>
        <w:t>oit trimestriellement un BULLETIN D</w:t>
      </w:r>
      <w:r>
        <w:rPr>
          <w:rStyle w:val="Aucun"/>
          <w:rtl w:val="0"/>
          <w:lang w:val="fr-FR"/>
        </w:rPr>
        <w:t>’</w:t>
      </w:r>
      <w:r>
        <w:rPr>
          <w:rtl w:val="0"/>
          <w:lang w:val="fr-FR"/>
        </w:rPr>
        <w:t>INFORMATION traitant des diff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rents probl</w:t>
      </w:r>
      <w:r>
        <w:rPr>
          <w:rStyle w:val="Aucun"/>
          <w:rtl w:val="0"/>
          <w:lang w:val="fr-FR"/>
        </w:rPr>
        <w:t>è</w:t>
      </w:r>
      <w:r>
        <w:rPr>
          <w:rtl w:val="0"/>
          <w:lang w:val="fr-FR"/>
        </w:rPr>
        <w:t>mes de copropri</w:t>
      </w:r>
      <w:r>
        <w:rPr>
          <w:rStyle w:val="Aucun"/>
          <w:rtl w:val="0"/>
          <w:lang w:val="fr-FR"/>
        </w:rPr>
        <w:t>é</w:t>
      </w:r>
      <w:r>
        <w:rPr>
          <w:rtl w:val="0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tl w:val="0"/>
          <w:lang w:val="fr-FR"/>
        </w:rPr>
        <w:t>: financement, travaux, charges, assurance, modifications l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gislatives ou r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glementaires, etc. (4 num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>ros par an). Des abonnements suppl</w:t>
      </w:r>
      <w:r>
        <w:rPr>
          <w:rStyle w:val="Aucun"/>
          <w:rtl w:val="0"/>
          <w:lang w:val="fr-FR"/>
        </w:rPr>
        <w:t>é</w:t>
      </w:r>
      <w:r>
        <w:rPr>
          <w:rtl w:val="0"/>
          <w:lang w:val="fr-FR"/>
        </w:rPr>
        <w:t xml:space="preserve">mentaires peuvent </w:t>
      </w:r>
      <w:r>
        <w:rPr>
          <w:rStyle w:val="Aucun"/>
          <w:rtl w:val="0"/>
          <w:lang w:val="fr-FR"/>
        </w:rPr>
        <w:t>ê</w:t>
      </w:r>
      <w:r>
        <w:rPr>
          <w:rtl w:val="0"/>
          <w:lang w:val="fr-FR"/>
        </w:rPr>
        <w:t>tre souscrits.</w:t>
      </w:r>
    </w:p>
    <w:p>
      <w:pPr>
        <w:pStyle w:val="Corps"/>
        <w:spacing w:after="290" w:line="249" w:lineRule="auto"/>
        <w:ind w:left="355" w:hanging="10"/>
        <w:jc w:val="both"/>
      </w:pPr>
    </w:p>
    <w:p>
      <w:pPr>
        <w:pStyle w:val="Corps"/>
        <w:spacing w:after="290" w:line="249" w:lineRule="auto"/>
        <w:ind w:left="355" w:hanging="10"/>
        <w:jc w:val="both"/>
      </w:pPr>
    </w:p>
    <w:p>
      <w:pPr>
        <w:pStyle w:val="Corps"/>
        <w:spacing w:after="290" w:line="249" w:lineRule="auto"/>
        <w:ind w:left="355" w:hanging="10"/>
        <w:jc w:val="both"/>
      </w:pPr>
    </w:p>
    <w:p>
      <w:pPr>
        <w:pStyle w:val="Corps"/>
        <w:spacing w:after="290" w:line="249" w:lineRule="auto"/>
        <w:ind w:left="355" w:hanging="10"/>
        <w:jc w:val="both"/>
      </w:pPr>
    </w:p>
    <w:p>
      <w:pPr>
        <w:pStyle w:val="Corps"/>
        <w:spacing w:after="290" w:line="249" w:lineRule="auto"/>
        <w:ind w:left="355" w:hanging="10"/>
        <w:jc w:val="both"/>
      </w:pPr>
    </w:p>
    <w:p>
      <w:pPr>
        <w:pStyle w:val="Corps"/>
        <w:spacing w:after="290" w:line="249" w:lineRule="auto"/>
        <w:ind w:left="355" w:hanging="10"/>
        <w:jc w:val="both"/>
      </w:pPr>
      <w:r/>
    </w:p>
    <w:sectPr>
      <w:headerReference w:type="default" r:id="rId6"/>
      <w:footerReference w:type="default" r:id="rId7"/>
      <w:pgSz w:w="11900" w:h="16840" w:orient="portrait"/>
      <w:pgMar w:top="879" w:right="840" w:bottom="565" w:left="860" w:header="720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spacing w:after="48"/>
    </w:pPr>
  </w:p>
  <w:p>
    <w:pPr>
      <w:pStyle w:val="Corps"/>
      <w:spacing w:after="0" w:line="235" w:lineRule="auto"/>
      <w:ind w:left="4280" w:right="469" w:hanging="3120"/>
      <w:rPr>
        <w:rStyle w:val="Aucun"/>
        <w:sz w:val="16"/>
        <w:szCs w:val="16"/>
      </w:rPr>
    </w:pPr>
    <w:r>
      <w:rPr>
        <w:rStyle w:val="Aucun"/>
        <w:rFonts w:ascii="Trebuchet MS" w:hAnsi="Trebuchet MS"/>
        <w:b w:val="1"/>
        <w:bCs w:val="1"/>
        <w:sz w:val="16"/>
        <w:szCs w:val="16"/>
        <w:rtl w:val="0"/>
        <w:lang w:val="fr-FR"/>
      </w:rPr>
      <w:t xml:space="preserve">Association </w:t>
    </w:r>
    <w:r>
      <w:rPr>
        <w:rStyle w:val="Aucun"/>
        <w:rFonts w:ascii="Trebuchet MS" w:hAnsi="Trebuchet MS" w:hint="default"/>
        <w:b w:val="1"/>
        <w:bCs w:val="1"/>
        <w:sz w:val="16"/>
        <w:szCs w:val="16"/>
        <w:rtl w:val="0"/>
        <w:lang w:val="fr-FR"/>
      </w:rPr>
      <w:t xml:space="preserve">à </w:t>
    </w:r>
    <w:r>
      <w:rPr>
        <w:rStyle w:val="Aucun"/>
        <w:rFonts w:ascii="Trebuchet MS" w:hAnsi="Trebuchet MS"/>
        <w:b w:val="1"/>
        <w:bCs w:val="1"/>
        <w:sz w:val="16"/>
        <w:szCs w:val="16"/>
        <w:rtl w:val="0"/>
        <w:lang w:val="fr-FR"/>
      </w:rPr>
      <w:t>but non lucratif r</w:t>
    </w:r>
    <w:r>
      <w:rPr>
        <w:rStyle w:val="Aucun"/>
        <w:rFonts w:ascii="Trebuchet MS" w:hAnsi="Trebuchet MS" w:hint="default"/>
        <w:b w:val="1"/>
        <w:bCs w:val="1"/>
        <w:sz w:val="16"/>
        <w:szCs w:val="16"/>
        <w:rtl w:val="0"/>
        <w:lang w:val="fr-FR"/>
      </w:rPr>
      <w:t>é</w:t>
    </w:r>
    <w:r>
      <w:rPr>
        <w:rStyle w:val="Aucun"/>
        <w:rFonts w:ascii="Trebuchet MS" w:hAnsi="Trebuchet MS"/>
        <w:b w:val="1"/>
        <w:bCs w:val="1"/>
        <w:sz w:val="16"/>
        <w:szCs w:val="16"/>
        <w:rtl w:val="0"/>
        <w:lang w:val="fr-FR"/>
      </w:rPr>
      <w:t>gie par la loi du 1er juillet 1901 - Siret N</w:t>
    </w:r>
    <w:r>
      <w:rPr>
        <w:rStyle w:val="Aucun"/>
        <w:rFonts w:ascii="Trebuchet MS" w:hAnsi="Trebuchet MS" w:hint="default"/>
        <w:b w:val="1"/>
        <w:bCs w:val="1"/>
        <w:sz w:val="16"/>
        <w:szCs w:val="16"/>
        <w:rtl w:val="0"/>
        <w:lang w:val="fr-FR"/>
      </w:rPr>
      <w:t xml:space="preserve">° </w:t>
    </w:r>
    <w:r>
      <w:rPr>
        <w:rStyle w:val="Aucun"/>
        <w:rFonts w:ascii="Trebuchet MS" w:hAnsi="Trebuchet MS"/>
        <w:b w:val="1"/>
        <w:bCs w:val="1"/>
        <w:sz w:val="16"/>
        <w:szCs w:val="16"/>
        <w:rtl w:val="0"/>
      </w:rPr>
      <w:t xml:space="preserve">529 855 868 00020 </w:t>
    </w:r>
    <w:r>
      <w:rPr>
        <w:rStyle w:val="Aucun"/>
        <w:rFonts w:ascii="Trebuchet MS" w:hAnsi="Trebuchet MS"/>
        <w:sz w:val="16"/>
        <w:szCs w:val="16"/>
        <w:rtl w:val="0"/>
        <w:lang w:val="fr-FR"/>
      </w:rPr>
      <w:t>Membre de l</w:t>
    </w:r>
    <w:r>
      <w:rPr>
        <w:rStyle w:val="Aucun"/>
        <w:rFonts w:ascii="Trebuchet MS" w:hAnsi="Trebuchet MS" w:hint="default"/>
        <w:sz w:val="16"/>
        <w:szCs w:val="16"/>
        <w:rtl w:val="0"/>
        <w:lang w:val="fr-FR"/>
      </w:rPr>
      <w:t>’</w:t>
    </w:r>
    <w:r>
      <w:rPr>
        <w:rStyle w:val="Aucun"/>
        <w:rFonts w:ascii="Trebuchet MS" w:hAnsi="Trebuchet MS"/>
        <w:sz w:val="16"/>
        <w:szCs w:val="16"/>
        <w:rtl w:val="0"/>
      </w:rPr>
      <w:t xml:space="preserve">UNARC  </w:t>
    </w:r>
  </w:p>
  <w:p>
    <w:pPr>
      <w:pStyle w:val="Corps"/>
      <w:spacing w:after="0"/>
      <w:ind w:right="32"/>
      <w:jc w:val="center"/>
      <w:rPr>
        <w:rStyle w:val="Aucun"/>
        <w:sz w:val="16"/>
        <w:szCs w:val="16"/>
      </w:rPr>
    </w:pPr>
    <w:r>
      <w:rPr>
        <w:rStyle w:val="Aucun"/>
        <w:rFonts w:ascii="Trebuchet MS" w:hAnsi="Trebuchet MS"/>
        <w:b w:val="1"/>
        <w:bCs w:val="1"/>
        <w:sz w:val="16"/>
        <w:szCs w:val="16"/>
        <w:rtl w:val="0"/>
        <w:lang w:val="fr-FR"/>
      </w:rPr>
      <w:t xml:space="preserve"> 11 avenue d'Assas - 34000 MONTPELLIER </w:t>
    </w:r>
  </w:p>
  <w:p>
    <w:pPr>
      <w:pStyle w:val="Corps"/>
      <w:spacing w:after="0"/>
      <w:ind w:right="16"/>
      <w:jc w:val="center"/>
      <w:rPr>
        <w:rStyle w:val="Aucun"/>
        <w:sz w:val="16"/>
        <w:szCs w:val="16"/>
      </w:rPr>
    </w:pPr>
    <w:r>
      <w:rPr>
        <w:rStyle w:val="Aucun"/>
        <w:rFonts w:ascii="Trebuchet MS" w:hAnsi="Trebuchet MS"/>
        <w:sz w:val="16"/>
        <w:szCs w:val="16"/>
        <w:rtl w:val="0"/>
        <w:lang w:val="fr-FR"/>
      </w:rPr>
      <w:t xml:space="preserve">Tel : 04 99 53 87 33 - Portable : 06 84 39 98 09 - Fax : 09 72 23 21 92  </w:t>
    </w:r>
  </w:p>
  <w:p>
    <w:pPr>
      <w:pStyle w:val="Corps"/>
      <w:spacing w:after="572"/>
      <w:ind w:right="33"/>
      <w:jc w:val="center"/>
    </w:pPr>
    <w:r>
      <w:rPr>
        <w:rStyle w:val="Aucun"/>
        <w:rFonts w:ascii="Trebuchet MS" w:hAnsi="Trebuchet MS"/>
        <w:sz w:val="16"/>
        <w:szCs w:val="16"/>
        <w:rtl w:val="0"/>
        <w:lang w:val="en-US"/>
      </w:rPr>
      <w:t>Contacts</w:t>
    </w:r>
    <w:r>
      <w:rPr>
        <w:rStyle w:val="Aucun"/>
        <w:rFonts w:ascii="Trebuchet MS" w:hAnsi="Trebuchet MS"/>
        <w:b w:val="1"/>
        <w:bCs w:val="1"/>
        <w:sz w:val="16"/>
        <w:szCs w:val="16"/>
        <w:rtl w:val="0"/>
        <w:lang w:val="fr-FR"/>
      </w:rPr>
      <w:t xml:space="preserve"> 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"http://mce_host/webmail/fr_FR/contact@arclanguedoc.fr"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pt-PT"/>
      </w:rPr>
      <w:t>contact@arc-lr.fr</w:t>
    </w:r>
    <w:r>
      <w:rPr/>
      <w:fldChar w:fldCharType="end" w:fldLock="0"/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"http://mce_host/webmail/fr_FR/contact@arclanguedoc.fr"</w:instrText>
    </w:r>
    <w:r>
      <w:rPr>
        <w:rStyle w:val="Hyperlink.1"/>
      </w:rPr>
      <w:fldChar w:fldCharType="separate" w:fldLock="0"/>
    </w:r>
    <w:r>
      <w:rPr>
        <w:rStyle w:val="Hyperlink.1"/>
        <w:rtl w:val="0"/>
      </w:rPr>
      <w:t xml:space="preserve"> </w:t>
    </w:r>
    <w:r>
      <w:rPr/>
      <w:fldChar w:fldCharType="end" w:fldLock="0"/>
    </w:r>
    <w:r>
      <w:rPr>
        <w:rStyle w:val="Hyperlink.1"/>
        <w:rtl w:val="0"/>
      </w:rPr>
      <w:t xml:space="preserve"> &amp;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"http://www.arclanguedoc.fr/"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www.arc-lr.fr</w:t>
    </w:r>
    <w:r>
      <w:rPr/>
      <w:fldChar w:fldCharType="end" w:fldLock="0"/>
    </w:r>
  </w:p>
  <w:p>
    <w:pPr>
      <w:pStyle w:val="footer"/>
    </w:pPr>
    <w:r>
      <w:rPr>
        <w:sz w:val="16"/>
        <w:szCs w:val="16"/>
        <w:rtl w:val="0"/>
        <w:lang w:val="fr-FR"/>
      </w:rPr>
      <w:t>1/01/22</w:t>
      <w:tab/>
      <w:tab/>
      <w:tab/>
      <w:tab/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  <w:lang w:val="fr-FR"/>
      </w:rPr>
      <w:t>/2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5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7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9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1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3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5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7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90" w:hanging="33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rFonts w:ascii="Trebuchet MS" w:cs="Trebuchet MS" w:hAnsi="Trebuchet MS" w:eastAsia="Trebuchet MS"/>
      <w:sz w:val="16"/>
      <w:szCs w:val="16"/>
      <w:u w:val="single" w:color="000000"/>
    </w:rPr>
  </w:style>
  <w:style w:type="character" w:styleId="Hyperlink.1">
    <w:name w:val="Hyperlink.1"/>
    <w:basedOn w:val="Aucun"/>
    <w:next w:val="Hyperlink.1"/>
    <w:rPr>
      <w:rFonts w:ascii="Trebuchet MS" w:cs="Trebuchet MS" w:hAnsi="Trebuchet MS" w:eastAsia="Trebuchet MS"/>
      <w:b w:val="1"/>
      <w:bCs w:val="1"/>
      <w:sz w:val="16"/>
      <w:szCs w:val="16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5" w:line="259" w:lineRule="auto"/>
      <w:ind w:left="1" w:right="154" w:firstLine="0"/>
      <w:jc w:val="left"/>
      <w:outlineLvl w:val="0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Hyperlink.2">
    <w:name w:val="Hyperlink.2"/>
    <w:basedOn w:val="Aucun"/>
    <w:next w:val="Hyperlink.2"/>
    <w:rPr>
      <w:u w:val="single"/>
    </w:rPr>
  </w:style>
  <w:style w:type="character" w:styleId="Hyperlink.3">
    <w:name w:val="Hyperlink.3"/>
    <w:basedOn w:val="Hyperlink"/>
    <w:next w:val="Hyperlink.3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